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696" w:rsidRDefault="009F0696" w:rsidP="006E7A21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9F0696" w:rsidRDefault="009F0696" w:rsidP="006E7A21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9F0696" w:rsidRDefault="009F0696" w:rsidP="006E7A21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9F0696" w:rsidRDefault="009F0696" w:rsidP="006E7A21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F0696" w:rsidRPr="00295C3D" w:rsidRDefault="009F0696" w:rsidP="006E7A21">
      <w:pPr>
        <w:jc w:val="center"/>
        <w:rPr>
          <w:sz w:val="16"/>
          <w:szCs w:val="16"/>
        </w:rPr>
      </w:pPr>
    </w:p>
    <w:p w:rsidR="009F0696" w:rsidRPr="004D117A" w:rsidRDefault="009F0696" w:rsidP="009F0696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134"/>
        <w:gridCol w:w="1123"/>
        <w:gridCol w:w="4405"/>
      </w:tblGrid>
      <w:tr w:rsidR="00416062" w:rsidRPr="007951E6" w:rsidTr="00072CAF">
        <w:tc>
          <w:tcPr>
            <w:tcW w:w="3403" w:type="dxa"/>
          </w:tcPr>
          <w:p w:rsidR="00416062" w:rsidRPr="007951E6" w:rsidRDefault="000844E4" w:rsidP="00075E9A">
            <w:pPr>
              <w:rPr>
                <w:sz w:val="28"/>
              </w:rPr>
            </w:pPr>
            <w:r>
              <w:rPr>
                <w:sz w:val="28"/>
              </w:rPr>
              <w:t>26</w:t>
            </w:r>
            <w:r w:rsidR="00306EEE" w:rsidRPr="007951E6">
              <w:rPr>
                <w:sz w:val="28"/>
              </w:rPr>
              <w:t>.0</w:t>
            </w:r>
            <w:r w:rsidR="00075E9A">
              <w:rPr>
                <w:sz w:val="28"/>
              </w:rPr>
              <w:t>5</w:t>
            </w:r>
            <w:r w:rsidR="00306EEE" w:rsidRPr="007951E6">
              <w:rPr>
                <w:sz w:val="28"/>
              </w:rPr>
              <w:t>.20</w:t>
            </w:r>
            <w:r w:rsidR="0078306E">
              <w:rPr>
                <w:sz w:val="28"/>
              </w:rPr>
              <w:t>2</w:t>
            </w:r>
            <w:r>
              <w:rPr>
                <w:sz w:val="28"/>
              </w:rPr>
              <w:t>5</w:t>
            </w:r>
          </w:p>
        </w:tc>
        <w:tc>
          <w:tcPr>
            <w:tcW w:w="2257" w:type="dxa"/>
            <w:gridSpan w:val="2"/>
          </w:tcPr>
          <w:p w:rsidR="00416062" w:rsidRPr="007951E6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7951E6" w:rsidRDefault="00D53235" w:rsidP="00872B8B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150</w:t>
            </w:r>
            <w:bookmarkStart w:id="0" w:name="_GoBack"/>
            <w:bookmarkEnd w:id="0"/>
          </w:p>
        </w:tc>
      </w:tr>
      <w:tr w:rsidR="00737E14" w:rsidRPr="007951E6" w:rsidTr="00072CAF">
        <w:tc>
          <w:tcPr>
            <w:tcW w:w="10065" w:type="dxa"/>
            <w:gridSpan w:val="4"/>
          </w:tcPr>
          <w:p w:rsidR="00737E14" w:rsidRDefault="00737E14" w:rsidP="00872B8B">
            <w:pPr>
              <w:jc w:val="right"/>
              <w:rPr>
                <w:sz w:val="28"/>
              </w:rPr>
            </w:pPr>
          </w:p>
        </w:tc>
      </w:tr>
      <w:tr w:rsidR="00F6525F" w:rsidRPr="007951E6" w:rsidTr="00072CAF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37" w:type="dxa"/>
            <w:gridSpan w:val="2"/>
          </w:tcPr>
          <w:p w:rsidR="00F6525F" w:rsidRPr="007951E6" w:rsidRDefault="0078306E" w:rsidP="00075E9A">
            <w:pPr>
              <w:jc w:val="both"/>
              <w:rPr>
                <w:sz w:val="27"/>
                <w:szCs w:val="27"/>
              </w:rPr>
            </w:pPr>
            <w:r w:rsidRPr="0078306E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78306E">
              <w:rPr>
                <w:sz w:val="28"/>
                <w:szCs w:val="28"/>
              </w:rPr>
              <w:t>«</w:t>
            </w:r>
            <w:r w:rsidR="000844E4" w:rsidRPr="000844E4">
              <w:rPr>
                <w:sz w:val="28"/>
                <w:szCs w:val="28"/>
              </w:rPr>
              <w:t>О согласовании замены дотации на выравнивание бюджетной обеспеченности дополнительным нормативом отчислений в бюджет города Новосибирска             от налога на доходы физических лиц на 2026 год и плановый период 2027 и 2028 годов</w:t>
            </w:r>
            <w:r w:rsidRPr="0078306E">
              <w:rPr>
                <w:sz w:val="28"/>
                <w:szCs w:val="28"/>
              </w:rPr>
              <w:t>»</w:t>
            </w:r>
          </w:p>
        </w:tc>
      </w:tr>
    </w:tbl>
    <w:p w:rsidR="00BA726D" w:rsidRPr="007951E6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7951E6" w:rsidRDefault="00873848" w:rsidP="00592302">
      <w:pPr>
        <w:ind w:firstLine="709"/>
        <w:jc w:val="both"/>
        <w:rPr>
          <w:sz w:val="28"/>
          <w:szCs w:val="28"/>
        </w:rPr>
      </w:pPr>
    </w:p>
    <w:p w:rsidR="00F6726C" w:rsidRPr="007951E6" w:rsidRDefault="00F6726C" w:rsidP="00F6726C">
      <w:pPr>
        <w:ind w:firstLine="709"/>
        <w:jc w:val="both"/>
        <w:rPr>
          <w:sz w:val="28"/>
          <w:szCs w:val="28"/>
        </w:rPr>
      </w:pPr>
      <w:r w:rsidRPr="007951E6">
        <w:rPr>
          <w:sz w:val="28"/>
          <w:szCs w:val="28"/>
        </w:rPr>
        <w:t>Рассмотрев проект решения Совета депутатов города Новосибирска</w:t>
      </w:r>
      <w:r w:rsidR="00585DF2" w:rsidRPr="007951E6">
        <w:rPr>
          <w:sz w:val="28"/>
          <w:szCs w:val="28"/>
        </w:rPr>
        <w:br/>
        <w:t>«</w:t>
      </w:r>
      <w:r w:rsidR="000844E4" w:rsidRPr="000844E4">
        <w:rPr>
          <w:sz w:val="28"/>
          <w:szCs w:val="28"/>
        </w:rPr>
        <w:t>О согласовании замены дотации на выравнивание бюджетной обеспеченности дополнительным нормативом отчислений в бюджет города Новосибирска             от налога на доходы физических лиц на 2026 год и плановый период 2027 и 2028 годов</w:t>
      </w:r>
      <w:r w:rsidR="00585DF2" w:rsidRPr="007951E6">
        <w:rPr>
          <w:sz w:val="28"/>
          <w:szCs w:val="28"/>
        </w:rPr>
        <w:t xml:space="preserve">» </w:t>
      </w:r>
      <w:r w:rsidRPr="007951E6">
        <w:rPr>
          <w:sz w:val="28"/>
          <w:szCs w:val="28"/>
        </w:rPr>
        <w:t>(далее – проект решения), комиссия РЕШИЛА:</w:t>
      </w:r>
    </w:p>
    <w:p w:rsidR="00F6726C" w:rsidRPr="007951E6" w:rsidRDefault="006D4D86" w:rsidP="006D4D86">
      <w:pPr>
        <w:pStyle w:val="a3"/>
        <w:ind w:left="720" w:firstLine="0"/>
      </w:pPr>
      <w:r>
        <w:rPr>
          <w:szCs w:val="28"/>
        </w:rPr>
        <w:t>1. </w:t>
      </w:r>
      <w:r w:rsidR="00F6726C" w:rsidRPr="007951E6">
        <w:rPr>
          <w:szCs w:val="28"/>
        </w:rPr>
        <w:t>Согласиться с проектом решения.</w:t>
      </w:r>
    </w:p>
    <w:p w:rsidR="00F6726C" w:rsidRPr="007951E6" w:rsidRDefault="006D4D86" w:rsidP="006D4D86">
      <w:pPr>
        <w:pStyle w:val="a3"/>
        <w:ind w:firstLine="720"/>
      </w:pPr>
      <w:r>
        <w:t>2. </w:t>
      </w:r>
      <w:r w:rsidR="00F6726C" w:rsidRPr="007951E6">
        <w:t xml:space="preserve">Внести проект </w:t>
      </w:r>
      <w:r w:rsidR="00F6726C" w:rsidRPr="007951E6">
        <w:rPr>
          <w:szCs w:val="28"/>
        </w:rPr>
        <w:t>решения</w:t>
      </w:r>
      <w:r w:rsidR="00F6726C" w:rsidRPr="007951E6">
        <w:t xml:space="preserve"> на рассмотрение сессии Совета депутатов города Новосибирска</w:t>
      </w:r>
      <w:r w:rsidR="00F6726C" w:rsidRPr="007951E6">
        <w:rPr>
          <w:szCs w:val="28"/>
        </w:rPr>
        <w:t>.</w:t>
      </w:r>
    </w:p>
    <w:p w:rsidR="00F6726C" w:rsidRPr="007951E6" w:rsidRDefault="006D4D86" w:rsidP="006D4D86">
      <w:pPr>
        <w:pStyle w:val="a3"/>
        <w:ind w:firstLine="720"/>
      </w:pPr>
      <w:r>
        <w:rPr>
          <w:szCs w:val="28"/>
        </w:rPr>
        <w:t>3. </w:t>
      </w:r>
      <w:r w:rsidR="00F6726C" w:rsidRPr="007951E6">
        <w:rPr>
          <w:szCs w:val="28"/>
        </w:rPr>
        <w:t>Рекомендовать сессии Совета депутатов города Новосибирска принять</w:t>
      </w:r>
      <w:r w:rsidR="00F6726C" w:rsidRPr="007951E6">
        <w:t xml:space="preserve"> </w:t>
      </w:r>
      <w:r w:rsidR="00F6726C" w:rsidRPr="007951E6">
        <w:rPr>
          <w:szCs w:val="28"/>
        </w:rPr>
        <w:t>проект решения.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704F49" w:rsidTr="00737E14">
        <w:tc>
          <w:tcPr>
            <w:tcW w:w="6943" w:type="dxa"/>
          </w:tcPr>
          <w:p w:rsidR="00704F49" w:rsidRDefault="00704F49">
            <w:pPr>
              <w:pStyle w:val="a3"/>
              <w:rPr>
                <w:szCs w:val="28"/>
              </w:rPr>
            </w:pPr>
          </w:p>
          <w:p w:rsidR="00704F49" w:rsidRDefault="00704F49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704F49" w:rsidRDefault="00704F49">
            <w:pPr>
              <w:pStyle w:val="a3"/>
              <w:rPr>
                <w:szCs w:val="28"/>
              </w:rPr>
            </w:pPr>
          </w:p>
          <w:p w:rsidR="00704F49" w:rsidRDefault="00085F0D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 Е. Покровский</w:t>
            </w:r>
          </w:p>
        </w:tc>
      </w:tr>
    </w:tbl>
    <w:p w:rsidR="00704F49" w:rsidRPr="007951E6" w:rsidRDefault="00704F49" w:rsidP="007B69AC">
      <w:pPr>
        <w:jc w:val="both"/>
        <w:rPr>
          <w:sz w:val="28"/>
          <w:szCs w:val="28"/>
        </w:rPr>
      </w:pPr>
    </w:p>
    <w:sectPr w:rsidR="00704F49" w:rsidRPr="007951E6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069A"/>
    <w:rsid w:val="0000235C"/>
    <w:rsid w:val="00003600"/>
    <w:rsid w:val="000102F1"/>
    <w:rsid w:val="000120A5"/>
    <w:rsid w:val="0001456F"/>
    <w:rsid w:val="00020020"/>
    <w:rsid w:val="00024CB5"/>
    <w:rsid w:val="00032567"/>
    <w:rsid w:val="000416C0"/>
    <w:rsid w:val="0005047C"/>
    <w:rsid w:val="00052DD7"/>
    <w:rsid w:val="00062F2D"/>
    <w:rsid w:val="0006370E"/>
    <w:rsid w:val="00063903"/>
    <w:rsid w:val="00064F6C"/>
    <w:rsid w:val="000661D7"/>
    <w:rsid w:val="00072CAF"/>
    <w:rsid w:val="00075240"/>
    <w:rsid w:val="00075E9A"/>
    <w:rsid w:val="00082148"/>
    <w:rsid w:val="00082859"/>
    <w:rsid w:val="000835C3"/>
    <w:rsid w:val="000844E4"/>
    <w:rsid w:val="0008540B"/>
    <w:rsid w:val="00085959"/>
    <w:rsid w:val="00085F0D"/>
    <w:rsid w:val="00093B70"/>
    <w:rsid w:val="000944FE"/>
    <w:rsid w:val="00095AD2"/>
    <w:rsid w:val="00096AF3"/>
    <w:rsid w:val="000A0BF2"/>
    <w:rsid w:val="000A40C8"/>
    <w:rsid w:val="000B030C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91DB9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554A3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6EEE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494C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45B7D"/>
    <w:rsid w:val="0045196D"/>
    <w:rsid w:val="004607EA"/>
    <w:rsid w:val="00463B6F"/>
    <w:rsid w:val="004652AD"/>
    <w:rsid w:val="00465F06"/>
    <w:rsid w:val="00467A8F"/>
    <w:rsid w:val="00473979"/>
    <w:rsid w:val="00474D81"/>
    <w:rsid w:val="00475258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E40D9"/>
    <w:rsid w:val="004E6195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85DF2"/>
    <w:rsid w:val="00590524"/>
    <w:rsid w:val="00592302"/>
    <w:rsid w:val="00594DAD"/>
    <w:rsid w:val="00595B6F"/>
    <w:rsid w:val="005A0272"/>
    <w:rsid w:val="005A530A"/>
    <w:rsid w:val="005B0F7B"/>
    <w:rsid w:val="005B1F18"/>
    <w:rsid w:val="005B2EBE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14CD9"/>
    <w:rsid w:val="006222F9"/>
    <w:rsid w:val="00623EE6"/>
    <w:rsid w:val="00624D84"/>
    <w:rsid w:val="0063147C"/>
    <w:rsid w:val="006335A5"/>
    <w:rsid w:val="00634DD3"/>
    <w:rsid w:val="006374EA"/>
    <w:rsid w:val="00637561"/>
    <w:rsid w:val="00646294"/>
    <w:rsid w:val="00651532"/>
    <w:rsid w:val="00651811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A14"/>
    <w:rsid w:val="00683C10"/>
    <w:rsid w:val="00684A1B"/>
    <w:rsid w:val="00690FB3"/>
    <w:rsid w:val="006913B9"/>
    <w:rsid w:val="00692F6E"/>
    <w:rsid w:val="006A089D"/>
    <w:rsid w:val="006A40C0"/>
    <w:rsid w:val="006B0D03"/>
    <w:rsid w:val="006B2E6F"/>
    <w:rsid w:val="006B3798"/>
    <w:rsid w:val="006B569D"/>
    <w:rsid w:val="006B61E3"/>
    <w:rsid w:val="006C05D4"/>
    <w:rsid w:val="006C138A"/>
    <w:rsid w:val="006D422E"/>
    <w:rsid w:val="006D4D86"/>
    <w:rsid w:val="006D7958"/>
    <w:rsid w:val="006E0FF1"/>
    <w:rsid w:val="006E361D"/>
    <w:rsid w:val="006F30F6"/>
    <w:rsid w:val="00700B4F"/>
    <w:rsid w:val="00701F0A"/>
    <w:rsid w:val="00704F49"/>
    <w:rsid w:val="00716CFE"/>
    <w:rsid w:val="007201EB"/>
    <w:rsid w:val="00726E00"/>
    <w:rsid w:val="00737E14"/>
    <w:rsid w:val="007401D3"/>
    <w:rsid w:val="0074022A"/>
    <w:rsid w:val="007451AF"/>
    <w:rsid w:val="007453E6"/>
    <w:rsid w:val="007506BB"/>
    <w:rsid w:val="0076010B"/>
    <w:rsid w:val="00765B79"/>
    <w:rsid w:val="00774077"/>
    <w:rsid w:val="0078306E"/>
    <w:rsid w:val="00787F2C"/>
    <w:rsid w:val="00791D74"/>
    <w:rsid w:val="007951E6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00EF"/>
    <w:rsid w:val="007E1ACF"/>
    <w:rsid w:val="007E5E08"/>
    <w:rsid w:val="007E7D5A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D51"/>
    <w:rsid w:val="00841405"/>
    <w:rsid w:val="008447C9"/>
    <w:rsid w:val="00847BD2"/>
    <w:rsid w:val="00852BC9"/>
    <w:rsid w:val="00853700"/>
    <w:rsid w:val="0086432E"/>
    <w:rsid w:val="00864B2A"/>
    <w:rsid w:val="00864E25"/>
    <w:rsid w:val="00865577"/>
    <w:rsid w:val="008666BD"/>
    <w:rsid w:val="00871F72"/>
    <w:rsid w:val="00872B8B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09E9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3646"/>
    <w:rsid w:val="009D53BE"/>
    <w:rsid w:val="009F0696"/>
    <w:rsid w:val="009F09BF"/>
    <w:rsid w:val="009F0BB8"/>
    <w:rsid w:val="009F58D3"/>
    <w:rsid w:val="009F6328"/>
    <w:rsid w:val="00A02C5B"/>
    <w:rsid w:val="00A13BAF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00CE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AF75E7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6A3D"/>
    <w:rsid w:val="00B4731C"/>
    <w:rsid w:val="00B47DE5"/>
    <w:rsid w:val="00B50342"/>
    <w:rsid w:val="00B56E99"/>
    <w:rsid w:val="00B57ED3"/>
    <w:rsid w:val="00B616D8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50A"/>
    <w:rsid w:val="00BB091E"/>
    <w:rsid w:val="00BB3567"/>
    <w:rsid w:val="00BB404E"/>
    <w:rsid w:val="00BB6D44"/>
    <w:rsid w:val="00BB741A"/>
    <w:rsid w:val="00BB790A"/>
    <w:rsid w:val="00BC716C"/>
    <w:rsid w:val="00BD277B"/>
    <w:rsid w:val="00BD29CC"/>
    <w:rsid w:val="00BD54DD"/>
    <w:rsid w:val="00BE179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3235"/>
    <w:rsid w:val="00D6009A"/>
    <w:rsid w:val="00D62AC3"/>
    <w:rsid w:val="00D647FF"/>
    <w:rsid w:val="00D670D0"/>
    <w:rsid w:val="00D67A79"/>
    <w:rsid w:val="00D74141"/>
    <w:rsid w:val="00D80317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16B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723"/>
    <w:rsid w:val="00E70CBD"/>
    <w:rsid w:val="00E84E37"/>
    <w:rsid w:val="00EA0E0A"/>
    <w:rsid w:val="00EA2D81"/>
    <w:rsid w:val="00EA321D"/>
    <w:rsid w:val="00EB3669"/>
    <w:rsid w:val="00EB4CBA"/>
    <w:rsid w:val="00EB609C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2CB1"/>
    <w:rsid w:val="00F072CE"/>
    <w:rsid w:val="00F12A08"/>
    <w:rsid w:val="00F13A3C"/>
    <w:rsid w:val="00F14726"/>
    <w:rsid w:val="00F17C4B"/>
    <w:rsid w:val="00F212A6"/>
    <w:rsid w:val="00F23355"/>
    <w:rsid w:val="00F23AE4"/>
    <w:rsid w:val="00F278AC"/>
    <w:rsid w:val="00F314A8"/>
    <w:rsid w:val="00F32AEF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D8F02B"/>
  <w15:docId w15:val="{3CDB7545-B807-4252-AD67-4F5C0BB90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Огнева Ульяна Дмитриевна</cp:lastModifiedBy>
  <cp:revision>3</cp:revision>
  <cp:lastPrinted>2024-04-26T04:45:00Z</cp:lastPrinted>
  <dcterms:created xsi:type="dcterms:W3CDTF">2025-05-19T08:26:00Z</dcterms:created>
  <dcterms:modified xsi:type="dcterms:W3CDTF">2025-05-23T08:49:00Z</dcterms:modified>
</cp:coreProperties>
</file>